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A516" w14:textId="7F43EE89" w:rsidR="00CA32EB" w:rsidRDefault="00CA32EB" w:rsidP="00A213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B">
        <w:rPr>
          <w:rFonts w:ascii="Times New Roman" w:hAnsi="Times New Roman" w:cs="Times New Roman"/>
          <w:b/>
          <w:sz w:val="28"/>
          <w:szCs w:val="28"/>
        </w:rPr>
        <w:t xml:space="preserve">ZASADY REKRUTACJI </w:t>
      </w:r>
      <w:r w:rsidR="008D6B30">
        <w:rPr>
          <w:rFonts w:ascii="Times New Roman" w:hAnsi="Times New Roman" w:cs="Times New Roman"/>
          <w:b/>
          <w:sz w:val="28"/>
          <w:szCs w:val="28"/>
        </w:rPr>
        <w:t xml:space="preserve">NA DYŻUR WAKACYJNY </w:t>
      </w:r>
      <w:r w:rsidR="008D6B30">
        <w:rPr>
          <w:rFonts w:ascii="Times New Roman" w:hAnsi="Times New Roman" w:cs="Times New Roman"/>
          <w:b/>
          <w:sz w:val="28"/>
          <w:szCs w:val="28"/>
        </w:rPr>
        <w:br/>
      </w:r>
      <w:r w:rsidRPr="00CA32EB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48292E" w:rsidRPr="00CA32EB">
        <w:rPr>
          <w:rFonts w:ascii="Times New Roman" w:hAnsi="Times New Roman" w:cs="Times New Roman"/>
          <w:b/>
          <w:sz w:val="28"/>
          <w:szCs w:val="28"/>
        </w:rPr>
        <w:t xml:space="preserve">PUBLICZNYCH </w:t>
      </w:r>
      <w:r w:rsidRPr="00CA32EB">
        <w:rPr>
          <w:rFonts w:ascii="Times New Roman" w:hAnsi="Times New Roman" w:cs="Times New Roman"/>
          <w:b/>
          <w:sz w:val="28"/>
          <w:szCs w:val="28"/>
        </w:rPr>
        <w:t xml:space="preserve">PRZEDSZKOLI PROWADZONYCH PRZEZ MIASTO KRAŚNIK </w:t>
      </w:r>
    </w:p>
    <w:p w14:paraId="1F30F9E9" w14:textId="2E125E11" w:rsidR="00CA32EB" w:rsidRPr="00CA32EB" w:rsidRDefault="00CA32EB" w:rsidP="00A213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EB"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8D6B30">
        <w:rPr>
          <w:rFonts w:ascii="Times New Roman" w:hAnsi="Times New Roman" w:cs="Times New Roman"/>
          <w:b/>
          <w:sz w:val="28"/>
          <w:szCs w:val="28"/>
        </w:rPr>
        <w:t>3</w:t>
      </w:r>
      <w:r w:rsidRPr="00CA32EB">
        <w:rPr>
          <w:rFonts w:ascii="Times New Roman" w:hAnsi="Times New Roman" w:cs="Times New Roman"/>
          <w:b/>
          <w:sz w:val="28"/>
          <w:szCs w:val="28"/>
        </w:rPr>
        <w:t>/ 202</w:t>
      </w:r>
      <w:r w:rsidR="008D6B30">
        <w:rPr>
          <w:rFonts w:ascii="Times New Roman" w:hAnsi="Times New Roman" w:cs="Times New Roman"/>
          <w:b/>
          <w:sz w:val="28"/>
          <w:szCs w:val="28"/>
        </w:rPr>
        <w:t>4</w:t>
      </w:r>
    </w:p>
    <w:p w14:paraId="34F02CF9" w14:textId="77777777" w:rsidR="00CA32EB" w:rsidRPr="006E0FAC" w:rsidRDefault="00CA32EB" w:rsidP="00A213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FA1150" w14:textId="77777777" w:rsidR="00FA2BC8" w:rsidRPr="006D47C8" w:rsidRDefault="00CA32EB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D47C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Informacje ogólne: </w:t>
      </w:r>
    </w:p>
    <w:p w14:paraId="2077277F" w14:textId="77777777" w:rsidR="00A21311" w:rsidRPr="00DD5764" w:rsidRDefault="00A21311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DBDBB" w14:textId="336F6CB7" w:rsidR="008669C2" w:rsidRDefault="007C3F22" w:rsidP="008669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59331069"/>
      <w:r>
        <w:rPr>
          <w:rFonts w:ascii="Times New Roman" w:hAnsi="Times New Roman" w:cs="Times New Roman"/>
          <w:sz w:val="24"/>
          <w:szCs w:val="24"/>
        </w:rPr>
        <w:t xml:space="preserve">Przedszkole jako placówka nieferyjna funkcjonuje przez cały rok, z wyjątkiem przerw ustalonych przez organ prowadzący na wniosek dyrektora oraz rady rodziców. </w:t>
      </w:r>
      <w:r w:rsidR="008669C2">
        <w:rPr>
          <w:rFonts w:ascii="Times New Roman" w:hAnsi="Times New Roman" w:cs="Times New Roman"/>
          <w:sz w:val="24"/>
          <w:szCs w:val="24"/>
        </w:rPr>
        <w:t>W okresie wakacyjnym, tj. w miesiącach lipiec – sierpień 2024 roku</w:t>
      </w:r>
      <w:r w:rsidR="00F643AF">
        <w:rPr>
          <w:rFonts w:ascii="Times New Roman" w:hAnsi="Times New Roman" w:cs="Times New Roman"/>
          <w:sz w:val="24"/>
          <w:szCs w:val="24"/>
        </w:rPr>
        <w:t>,</w:t>
      </w:r>
      <w:r w:rsidR="008669C2">
        <w:rPr>
          <w:rFonts w:ascii="Times New Roman" w:hAnsi="Times New Roman" w:cs="Times New Roman"/>
          <w:sz w:val="24"/>
          <w:szCs w:val="24"/>
        </w:rPr>
        <w:t xml:space="preserve"> </w:t>
      </w:r>
      <w:r w:rsidR="005670D8">
        <w:rPr>
          <w:rFonts w:ascii="Times New Roman" w:hAnsi="Times New Roman" w:cs="Times New Roman"/>
          <w:sz w:val="24"/>
          <w:szCs w:val="24"/>
        </w:rPr>
        <w:t xml:space="preserve">publiczne </w:t>
      </w:r>
      <w:r w:rsidR="008669C2">
        <w:rPr>
          <w:rFonts w:ascii="Times New Roman" w:hAnsi="Times New Roman" w:cs="Times New Roman"/>
          <w:sz w:val="24"/>
          <w:szCs w:val="24"/>
        </w:rPr>
        <w:t>przedszkola</w:t>
      </w:r>
      <w:r w:rsidR="005670D8">
        <w:rPr>
          <w:rFonts w:ascii="Times New Roman" w:hAnsi="Times New Roman" w:cs="Times New Roman"/>
          <w:sz w:val="24"/>
          <w:szCs w:val="24"/>
        </w:rPr>
        <w:t xml:space="preserve"> prowadzone przez miasto Kraśnik</w:t>
      </w:r>
      <w:r w:rsidR="008669C2">
        <w:rPr>
          <w:rFonts w:ascii="Times New Roman" w:hAnsi="Times New Roman" w:cs="Times New Roman"/>
          <w:sz w:val="24"/>
          <w:szCs w:val="24"/>
        </w:rPr>
        <w:t xml:space="preserve"> dysponują zmniejszoną liczbą miejsc</w:t>
      </w:r>
      <w:r w:rsidR="00F643AF">
        <w:rPr>
          <w:rFonts w:ascii="Times New Roman" w:hAnsi="Times New Roman" w:cs="Times New Roman"/>
          <w:sz w:val="24"/>
          <w:szCs w:val="24"/>
        </w:rPr>
        <w:t xml:space="preserve">, </w:t>
      </w:r>
      <w:r w:rsidR="008669C2">
        <w:rPr>
          <w:rFonts w:ascii="Times New Roman" w:hAnsi="Times New Roman" w:cs="Times New Roman"/>
          <w:sz w:val="24"/>
          <w:szCs w:val="24"/>
        </w:rPr>
        <w:t>ze względu na obowiązek udzielania pracownikom urlopu</w:t>
      </w:r>
      <w:r w:rsidR="00AD080E">
        <w:rPr>
          <w:rFonts w:ascii="Times New Roman" w:hAnsi="Times New Roman" w:cs="Times New Roman"/>
          <w:sz w:val="24"/>
          <w:szCs w:val="24"/>
        </w:rPr>
        <w:t xml:space="preserve"> oraz możliwość wykonania prac remontowo </w:t>
      </w:r>
      <w:r w:rsidR="005670D8">
        <w:rPr>
          <w:rFonts w:ascii="Times New Roman" w:hAnsi="Times New Roman" w:cs="Times New Roman"/>
          <w:sz w:val="24"/>
          <w:szCs w:val="24"/>
        </w:rPr>
        <w:t>–</w:t>
      </w:r>
      <w:r w:rsidR="00AD080E">
        <w:rPr>
          <w:rFonts w:ascii="Times New Roman" w:hAnsi="Times New Roman" w:cs="Times New Roman"/>
          <w:sz w:val="24"/>
          <w:szCs w:val="24"/>
        </w:rPr>
        <w:t xml:space="preserve"> modernizacyjnych</w:t>
      </w:r>
      <w:r w:rsidR="008669C2">
        <w:rPr>
          <w:rFonts w:ascii="Times New Roman" w:hAnsi="Times New Roman" w:cs="Times New Roman"/>
          <w:sz w:val="24"/>
          <w:szCs w:val="24"/>
        </w:rPr>
        <w:t xml:space="preserve"> i pracują w następujący sposób:</w:t>
      </w:r>
    </w:p>
    <w:p w14:paraId="44894E66" w14:textId="77777777" w:rsidR="008669C2" w:rsidRPr="008669C2" w:rsidRDefault="008669C2" w:rsidP="00866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4678"/>
        <w:gridCol w:w="3686"/>
        <w:gridCol w:w="1842"/>
      </w:tblGrid>
      <w:tr w:rsidR="00F643AF" w14:paraId="7450C5E1" w14:textId="46F5585E" w:rsidTr="00F643AF">
        <w:trPr>
          <w:trHeight w:val="1006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8654B7" w14:textId="77777777" w:rsidR="00F643AF" w:rsidRPr="00CB08AE" w:rsidRDefault="00F643AF" w:rsidP="007A1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oświatowa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6CA05C" w14:textId="77777777" w:rsidR="00F643AF" w:rsidRPr="00CB08AE" w:rsidRDefault="00F643AF" w:rsidP="007A1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pełnienia dyżuru wakacyjnego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4BDD0C" w14:textId="77EB72E9" w:rsidR="00F643AF" w:rsidRDefault="00F643AF" w:rsidP="00F64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Liczba miejsc </w:t>
            </w:r>
          </w:p>
        </w:tc>
      </w:tr>
      <w:tr w:rsidR="00F643AF" w14:paraId="3BF83AE0" w14:textId="726BF976" w:rsidTr="00F643AF">
        <w:trPr>
          <w:trHeight w:val="616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C44E7C" w14:textId="77777777" w:rsidR="00F643AF" w:rsidRPr="00CB08AE" w:rsidRDefault="00F643AF" w:rsidP="007A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Przedszkole Miejskie nr 1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3CDBA" w14:textId="77777777" w:rsidR="00F643AF" w:rsidRPr="00CB08AE" w:rsidRDefault="00F643AF" w:rsidP="007A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01.08.2024 roku – 31.08.2024 roku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4E177C" w14:textId="22A31E8C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miejsc</w:t>
            </w:r>
          </w:p>
        </w:tc>
      </w:tr>
      <w:tr w:rsidR="00F643AF" w14:paraId="56A2A690" w14:textId="55E7AE03" w:rsidTr="00F643AF">
        <w:trPr>
          <w:trHeight w:val="616"/>
        </w:trPr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F78934" w14:textId="77777777" w:rsidR="00F643AF" w:rsidRPr="00CB08AE" w:rsidRDefault="00F643AF" w:rsidP="007A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Przedszkole Miejskie nr 2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5763F5" w14:textId="77777777" w:rsidR="00F643AF" w:rsidRPr="00CB08AE" w:rsidRDefault="00F643AF" w:rsidP="007A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01.07.2024 roku – 31.07.2024 roku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0B8B3F" w14:textId="50CDE7EF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miejsc</w:t>
            </w:r>
          </w:p>
        </w:tc>
      </w:tr>
      <w:tr w:rsidR="00F643AF" w14:paraId="4F017FD8" w14:textId="39E9C7C7" w:rsidTr="00F643AF">
        <w:trPr>
          <w:trHeight w:val="616"/>
        </w:trPr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DCC631" w14:textId="77777777" w:rsidR="00F643AF" w:rsidRPr="00CB08AE" w:rsidRDefault="00F643AF" w:rsidP="007A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Integracyjne Przedszkole Miejskie nr 3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AC2484" w14:textId="77777777" w:rsidR="00F643AF" w:rsidRPr="00CB08AE" w:rsidRDefault="00F643AF" w:rsidP="007A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01.08.2024 roku – 31.08.2024 roku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A1F99A" w14:textId="4F1F4400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miejsc</w:t>
            </w:r>
          </w:p>
        </w:tc>
      </w:tr>
      <w:tr w:rsidR="00F643AF" w14:paraId="4AEBCE93" w14:textId="58F180C1" w:rsidTr="00F643AF">
        <w:trPr>
          <w:trHeight w:val="616"/>
        </w:trPr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925B89" w14:textId="77777777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Przedszkole Miejskie nr 4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CE56FC" w14:textId="77777777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01.07.2024 roku – 31.07.2024 roku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E556F6" w14:textId="66C257DC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miejsc</w:t>
            </w:r>
          </w:p>
        </w:tc>
      </w:tr>
      <w:tr w:rsidR="00F643AF" w14:paraId="52CD49DC" w14:textId="5045F5F4" w:rsidTr="00F643AF">
        <w:trPr>
          <w:trHeight w:val="616"/>
        </w:trPr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60ACC0" w14:textId="77777777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Przedszkole Miejskie nr 5 wchodzące w skład Zespołu Placówek Oświatowych nr 2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D0294D" w14:textId="77777777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01.07.2024 roku – 31.07.2024 roku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F982A2" w14:textId="48B18B1B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miejsc</w:t>
            </w:r>
          </w:p>
        </w:tc>
      </w:tr>
      <w:tr w:rsidR="00F643AF" w14:paraId="46AE8A80" w14:textId="4D155765" w:rsidTr="00F643AF">
        <w:trPr>
          <w:trHeight w:val="616"/>
        </w:trPr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97636D" w14:textId="77777777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Przedszkole Miejskie nr 6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CE12A8" w14:textId="77777777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01.07.2024 roku – 21.07.2024 roku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C68FAA" w14:textId="463C885D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miejsc</w:t>
            </w:r>
          </w:p>
        </w:tc>
      </w:tr>
      <w:tr w:rsidR="00F643AF" w14:paraId="5C3AA6B8" w14:textId="4A823BA8" w:rsidTr="00F643AF">
        <w:trPr>
          <w:trHeight w:val="616"/>
        </w:trPr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437AD" w14:textId="77777777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Przedszkole Miejskie nr 7 wchodzące w skład Zespołu Placówek Oświatowych nr 1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8C643" w14:textId="77777777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AE">
              <w:rPr>
                <w:rFonts w:ascii="Times New Roman" w:hAnsi="Times New Roman" w:cs="Times New Roman"/>
                <w:sz w:val="24"/>
                <w:szCs w:val="24"/>
              </w:rPr>
              <w:t>01.08.2024 roku – 31.08.2024 roku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78024" w14:textId="5E6AF1E9" w:rsidR="00F643AF" w:rsidRPr="00CB08AE" w:rsidRDefault="00F643AF" w:rsidP="00F6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miejsc</w:t>
            </w:r>
          </w:p>
        </w:tc>
      </w:tr>
    </w:tbl>
    <w:p w14:paraId="0425005B" w14:textId="0ED839D9" w:rsidR="008669C2" w:rsidRDefault="008669C2" w:rsidP="00866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2E950" w14:textId="4947536D" w:rsidR="00FA2BC8" w:rsidRDefault="008D6B30" w:rsidP="00A213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przyjęcie do przedszkola na </w:t>
      </w:r>
      <w:r w:rsidR="00F643AF">
        <w:rPr>
          <w:rFonts w:ascii="Times New Roman" w:hAnsi="Times New Roman" w:cs="Times New Roman"/>
          <w:sz w:val="24"/>
          <w:szCs w:val="24"/>
        </w:rPr>
        <w:t>dyżur</w:t>
      </w:r>
      <w:r>
        <w:rPr>
          <w:rFonts w:ascii="Times New Roman" w:hAnsi="Times New Roman" w:cs="Times New Roman"/>
          <w:sz w:val="24"/>
          <w:szCs w:val="24"/>
        </w:rPr>
        <w:t xml:space="preserve"> wakacyjny mogą ubiegać się dzieci uczęszczające </w:t>
      </w:r>
      <w:r>
        <w:rPr>
          <w:rFonts w:ascii="Times New Roman" w:hAnsi="Times New Roman" w:cs="Times New Roman"/>
          <w:sz w:val="24"/>
          <w:szCs w:val="24"/>
        </w:rPr>
        <w:br/>
        <w:t>w roku szkolnym 2023/2024 do publicznych przedszkoli prowadzonych przez miasto Kraśnik</w:t>
      </w:r>
      <w:r w:rsidR="00FA2BC8" w:rsidRPr="006D343A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FA2BC8" w:rsidRPr="006D343A">
        <w:rPr>
          <w:rFonts w:ascii="Times New Roman" w:hAnsi="Times New Roman" w:cs="Times New Roman"/>
          <w:sz w:val="24"/>
          <w:szCs w:val="24"/>
        </w:rPr>
        <w:t xml:space="preserve"> </w:t>
      </w:r>
      <w:r w:rsidR="008669C2">
        <w:rPr>
          <w:rFonts w:ascii="Times New Roman" w:hAnsi="Times New Roman" w:cs="Times New Roman"/>
          <w:sz w:val="24"/>
          <w:szCs w:val="24"/>
        </w:rPr>
        <w:t xml:space="preserve">Okres dyżuru wakacyjnego nie jest okresem adaptacji dla dzieci, które będą uczęszczały do </w:t>
      </w:r>
      <w:r w:rsidR="00F643AF">
        <w:rPr>
          <w:rFonts w:ascii="Times New Roman" w:hAnsi="Times New Roman" w:cs="Times New Roman"/>
          <w:sz w:val="24"/>
          <w:szCs w:val="24"/>
        </w:rPr>
        <w:t>placówek wychowania przedszkolnego</w:t>
      </w:r>
      <w:r w:rsidR="008669C2">
        <w:rPr>
          <w:rFonts w:ascii="Times New Roman" w:hAnsi="Times New Roman" w:cs="Times New Roman"/>
          <w:sz w:val="24"/>
          <w:szCs w:val="24"/>
        </w:rPr>
        <w:t xml:space="preserve"> od dnia 1 września 2024 roku. </w:t>
      </w:r>
    </w:p>
    <w:p w14:paraId="15EE2910" w14:textId="6199AADD" w:rsidR="00781943" w:rsidRPr="008669C2" w:rsidRDefault="00781943" w:rsidP="00A213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C2">
        <w:rPr>
          <w:rFonts w:ascii="Times New Roman" w:hAnsi="Times New Roman" w:cs="Times New Roman"/>
          <w:sz w:val="24"/>
          <w:szCs w:val="24"/>
        </w:rPr>
        <w:t xml:space="preserve">Rekrutację prowadzi </w:t>
      </w:r>
      <w:r w:rsidR="00752C32" w:rsidRPr="008669C2">
        <w:rPr>
          <w:rFonts w:ascii="Times New Roman" w:hAnsi="Times New Roman" w:cs="Times New Roman"/>
          <w:sz w:val="24"/>
          <w:szCs w:val="24"/>
        </w:rPr>
        <w:t>k</w:t>
      </w:r>
      <w:r w:rsidRPr="008669C2">
        <w:rPr>
          <w:rFonts w:ascii="Times New Roman" w:hAnsi="Times New Roman" w:cs="Times New Roman"/>
          <w:sz w:val="24"/>
          <w:szCs w:val="24"/>
        </w:rPr>
        <w:t xml:space="preserve">omisja </w:t>
      </w:r>
      <w:r w:rsidR="00752C32" w:rsidRPr="008669C2">
        <w:rPr>
          <w:rFonts w:ascii="Times New Roman" w:hAnsi="Times New Roman" w:cs="Times New Roman"/>
          <w:sz w:val="24"/>
          <w:szCs w:val="24"/>
        </w:rPr>
        <w:t>r</w:t>
      </w:r>
      <w:r w:rsidRPr="008669C2">
        <w:rPr>
          <w:rFonts w:ascii="Times New Roman" w:hAnsi="Times New Roman" w:cs="Times New Roman"/>
          <w:sz w:val="24"/>
          <w:szCs w:val="24"/>
        </w:rPr>
        <w:t xml:space="preserve">ekrutacyjna, którą powołuje dyrektor </w:t>
      </w:r>
      <w:r w:rsidR="0035315B" w:rsidRPr="008669C2">
        <w:rPr>
          <w:rFonts w:ascii="Times New Roman" w:hAnsi="Times New Roman" w:cs="Times New Roman"/>
          <w:sz w:val="24"/>
          <w:szCs w:val="24"/>
        </w:rPr>
        <w:t>przedszkola</w:t>
      </w:r>
      <w:r w:rsidR="007D4066" w:rsidRPr="008669C2">
        <w:rPr>
          <w:rFonts w:ascii="Times New Roman" w:hAnsi="Times New Roman" w:cs="Times New Roman"/>
          <w:sz w:val="24"/>
          <w:szCs w:val="24"/>
        </w:rPr>
        <w:t>.</w:t>
      </w:r>
    </w:p>
    <w:p w14:paraId="6CAA0302" w14:textId="4D137B8B" w:rsidR="00781943" w:rsidRDefault="00781943" w:rsidP="00A213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przydzielane są do poszczególnych oddziałów po zakończeniu postępowania rekrutacyjnego.</w:t>
      </w:r>
      <w:r w:rsidR="0035315B">
        <w:rPr>
          <w:rFonts w:ascii="Times New Roman" w:hAnsi="Times New Roman" w:cs="Times New Roman"/>
          <w:sz w:val="24"/>
          <w:szCs w:val="24"/>
        </w:rPr>
        <w:t xml:space="preserve"> </w:t>
      </w:r>
      <w:r w:rsidR="0035315B" w:rsidRPr="0035315B">
        <w:rPr>
          <w:rFonts w:ascii="Times New Roman" w:hAnsi="Times New Roman" w:cs="Times New Roman"/>
          <w:sz w:val="24"/>
          <w:szCs w:val="24"/>
        </w:rPr>
        <w:t>Za organizację oddziałów przedszkolnych (jednorodnych wiekowo lub mieszanych) odpowiada dyrektor jednostki i uzależniona jest ona od liczby i wieku dzieci przyjętych w rekrutacji</w:t>
      </w:r>
      <w:r w:rsidR="008D6B30">
        <w:rPr>
          <w:rFonts w:ascii="Times New Roman" w:hAnsi="Times New Roman" w:cs="Times New Roman"/>
          <w:sz w:val="24"/>
          <w:szCs w:val="24"/>
        </w:rPr>
        <w:t xml:space="preserve"> na dyżur wakacyjny</w:t>
      </w:r>
      <w:r w:rsidR="0035315B" w:rsidRPr="0035315B">
        <w:rPr>
          <w:rFonts w:ascii="Times New Roman" w:hAnsi="Times New Roman" w:cs="Times New Roman"/>
          <w:sz w:val="24"/>
          <w:szCs w:val="24"/>
        </w:rPr>
        <w:t>.</w:t>
      </w:r>
    </w:p>
    <w:p w14:paraId="799CB089" w14:textId="77777777" w:rsidR="00A21311" w:rsidRDefault="00A21311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7E000C" w14:textId="77777777" w:rsidR="00F643AF" w:rsidRDefault="00F643AF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4"/>
        </w:rPr>
      </w:pPr>
    </w:p>
    <w:p w14:paraId="0B2D6E62" w14:textId="680CF774" w:rsidR="0094640B" w:rsidRPr="001C3030" w:rsidRDefault="00DD5764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1C3030">
        <w:rPr>
          <w:rFonts w:ascii="Times New Roman" w:hAnsi="Times New Roman" w:cs="Times New Roman"/>
          <w:b/>
          <w:color w:val="0000FF"/>
          <w:sz w:val="28"/>
          <w:szCs w:val="24"/>
        </w:rPr>
        <w:t>Zasady rekrutacji:</w:t>
      </w:r>
    </w:p>
    <w:p w14:paraId="68F06DC1" w14:textId="77777777" w:rsidR="00760548" w:rsidRPr="00DD5764" w:rsidRDefault="00760548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F823E" w14:textId="402CCE25" w:rsidR="00DD5764" w:rsidRPr="00706343" w:rsidRDefault="00DD5764" w:rsidP="0070634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43">
        <w:rPr>
          <w:rFonts w:ascii="Times New Roman" w:hAnsi="Times New Roman" w:cs="Times New Roman"/>
          <w:sz w:val="24"/>
          <w:szCs w:val="24"/>
        </w:rPr>
        <w:t xml:space="preserve">Termin złożenia wniosku o przyjęcie dziecka do </w:t>
      </w:r>
      <w:r w:rsidR="00752C26" w:rsidRPr="00706343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706343">
        <w:rPr>
          <w:rFonts w:ascii="Times New Roman" w:hAnsi="Times New Roman" w:cs="Times New Roman"/>
          <w:sz w:val="24"/>
          <w:szCs w:val="24"/>
        </w:rPr>
        <w:t xml:space="preserve">przedszkola znajduje się </w:t>
      </w:r>
      <w:r w:rsidR="00315856">
        <w:rPr>
          <w:rFonts w:ascii="Times New Roman" w:hAnsi="Times New Roman" w:cs="Times New Roman"/>
          <w:sz w:val="24"/>
          <w:szCs w:val="24"/>
        </w:rPr>
        <w:br/>
      </w:r>
      <w:r w:rsidRPr="00706343">
        <w:rPr>
          <w:rFonts w:ascii="Times New Roman" w:hAnsi="Times New Roman" w:cs="Times New Roman"/>
          <w:sz w:val="24"/>
          <w:szCs w:val="24"/>
        </w:rPr>
        <w:t xml:space="preserve">w </w:t>
      </w:r>
      <w:r w:rsidRPr="0011667E">
        <w:rPr>
          <w:rFonts w:ascii="Times New Roman" w:hAnsi="Times New Roman" w:cs="Times New Roman"/>
          <w:b/>
          <w:sz w:val="24"/>
          <w:szCs w:val="24"/>
        </w:rPr>
        <w:t>harmonogramie rekrutacji</w:t>
      </w:r>
      <w:r w:rsidRPr="00706343">
        <w:rPr>
          <w:rFonts w:ascii="Times New Roman" w:hAnsi="Times New Roman" w:cs="Times New Roman"/>
          <w:sz w:val="24"/>
          <w:szCs w:val="24"/>
        </w:rPr>
        <w:t>.</w:t>
      </w:r>
    </w:p>
    <w:p w14:paraId="60776A34" w14:textId="343DE93D" w:rsidR="00EE17BD" w:rsidRPr="0011667E" w:rsidRDefault="00EE17BD" w:rsidP="0070634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67E">
        <w:rPr>
          <w:rFonts w:ascii="Times New Roman" w:hAnsi="Times New Roman" w:cs="Times New Roman"/>
          <w:b/>
          <w:sz w:val="24"/>
          <w:szCs w:val="24"/>
        </w:rPr>
        <w:lastRenderedPageBreak/>
        <w:t>Jeżeli wniosek został złożony po terminie określonym w harmonogramie, dziecko nie zostanie uwzględnione w rekrutacji</w:t>
      </w:r>
      <w:r w:rsidR="008D6B30">
        <w:rPr>
          <w:rFonts w:ascii="Times New Roman" w:hAnsi="Times New Roman" w:cs="Times New Roman"/>
          <w:b/>
          <w:sz w:val="24"/>
          <w:szCs w:val="24"/>
        </w:rPr>
        <w:t xml:space="preserve"> na dyżur wakacyjny</w:t>
      </w:r>
      <w:r w:rsidRPr="0011667E">
        <w:rPr>
          <w:rFonts w:ascii="Times New Roman" w:hAnsi="Times New Roman" w:cs="Times New Roman"/>
          <w:b/>
          <w:sz w:val="24"/>
          <w:szCs w:val="24"/>
        </w:rPr>
        <w:t>.</w:t>
      </w:r>
    </w:p>
    <w:p w14:paraId="603226A7" w14:textId="77777777" w:rsidR="00EE17BD" w:rsidRPr="0011667E" w:rsidRDefault="00EE17BD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1C5BB" w14:textId="77777777" w:rsidR="00EE17BD" w:rsidRDefault="00EE17BD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0B9AD0" w14:textId="77777777" w:rsidR="00EE17BD" w:rsidRPr="001C3030" w:rsidRDefault="00EE17BD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1C3030">
        <w:rPr>
          <w:rFonts w:ascii="Times New Roman" w:hAnsi="Times New Roman" w:cs="Times New Roman"/>
          <w:b/>
          <w:color w:val="0000FF"/>
          <w:sz w:val="28"/>
          <w:szCs w:val="24"/>
        </w:rPr>
        <w:t>Złożenie wniosku:</w:t>
      </w:r>
    </w:p>
    <w:p w14:paraId="123EC50E" w14:textId="77777777" w:rsidR="00760548" w:rsidRPr="00EE17BD" w:rsidRDefault="00760548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77CFD4" w14:textId="73069155" w:rsidR="005F7E89" w:rsidRDefault="005F7E89" w:rsidP="005F7E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przyjęcie dziecka do publicznego przedszkola na dyżur wakacyjny można wydrukować ze strony internetowej </w:t>
      </w:r>
      <w:r w:rsidR="00717FF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iasta Kraśnik (</w:t>
      </w:r>
      <w:hyperlink r:id="rId8" w:history="1">
        <w:r w:rsidRPr="0059014B">
          <w:rPr>
            <w:rStyle w:val="Hipercze"/>
            <w:rFonts w:ascii="Times New Roman" w:hAnsi="Times New Roman" w:cs="Times New Roman"/>
            <w:sz w:val="24"/>
            <w:szCs w:val="24"/>
          </w:rPr>
          <w:t>www.krasnik.eu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oraz pobrać </w:t>
      </w:r>
      <w:r>
        <w:rPr>
          <w:rFonts w:ascii="Times New Roman" w:hAnsi="Times New Roman" w:cs="Times New Roman"/>
          <w:sz w:val="24"/>
          <w:szCs w:val="24"/>
        </w:rPr>
        <w:br/>
        <w:t xml:space="preserve">w dowolnej placówce wychowania przedszkolnego biorącej udział w rekrutacji. </w:t>
      </w:r>
    </w:p>
    <w:p w14:paraId="0D1A5301" w14:textId="40A76556" w:rsidR="00EE17BD" w:rsidRPr="00191218" w:rsidRDefault="00EE17BD" w:rsidP="00A213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218">
        <w:rPr>
          <w:rFonts w:ascii="Times New Roman" w:hAnsi="Times New Roman" w:cs="Times New Roman"/>
          <w:b/>
          <w:sz w:val="24"/>
          <w:szCs w:val="24"/>
        </w:rPr>
        <w:t xml:space="preserve">Można ubiegać się o przyjęcie dziecka </w:t>
      </w:r>
      <w:r w:rsidR="008D6B30">
        <w:rPr>
          <w:rFonts w:ascii="Times New Roman" w:hAnsi="Times New Roman" w:cs="Times New Roman"/>
          <w:b/>
          <w:sz w:val="24"/>
          <w:szCs w:val="24"/>
        </w:rPr>
        <w:t xml:space="preserve">na dyżur wakacyjny </w:t>
      </w:r>
      <w:r w:rsidRPr="0019121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D6B30">
        <w:rPr>
          <w:rFonts w:ascii="Times New Roman" w:hAnsi="Times New Roman" w:cs="Times New Roman"/>
          <w:b/>
          <w:sz w:val="24"/>
          <w:szCs w:val="24"/>
        </w:rPr>
        <w:t>2</w:t>
      </w:r>
      <w:r w:rsidRPr="00191218">
        <w:rPr>
          <w:rFonts w:ascii="Times New Roman" w:hAnsi="Times New Roman" w:cs="Times New Roman"/>
          <w:b/>
          <w:sz w:val="24"/>
          <w:szCs w:val="24"/>
        </w:rPr>
        <w:t xml:space="preserve"> placówek przedszkolnych.</w:t>
      </w:r>
    </w:p>
    <w:p w14:paraId="45EEF839" w14:textId="743038D0" w:rsidR="00885281" w:rsidRDefault="00885281" w:rsidP="00A2131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wniosku o przyjęcie dziecka do </w:t>
      </w:r>
      <w:r w:rsidR="00752C26">
        <w:rPr>
          <w:rFonts w:ascii="Times New Roman" w:hAnsi="Times New Roman" w:cs="Times New Roman"/>
          <w:sz w:val="24"/>
          <w:szCs w:val="24"/>
        </w:rPr>
        <w:t xml:space="preserve">publicznego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="001032ED">
        <w:rPr>
          <w:rFonts w:ascii="Times New Roman" w:hAnsi="Times New Roman" w:cs="Times New Roman"/>
          <w:sz w:val="24"/>
          <w:szCs w:val="24"/>
        </w:rPr>
        <w:t xml:space="preserve"> </w:t>
      </w:r>
      <w:r w:rsidR="005F7E89">
        <w:rPr>
          <w:rFonts w:ascii="Times New Roman" w:hAnsi="Times New Roman" w:cs="Times New Roman"/>
          <w:sz w:val="24"/>
          <w:szCs w:val="24"/>
        </w:rPr>
        <w:t xml:space="preserve">na dyżur wakacyjny </w:t>
      </w:r>
      <w:r>
        <w:rPr>
          <w:rFonts w:ascii="Times New Roman" w:hAnsi="Times New Roman" w:cs="Times New Roman"/>
          <w:sz w:val="24"/>
          <w:szCs w:val="24"/>
        </w:rPr>
        <w:t xml:space="preserve">należy wskazać wybrane </w:t>
      </w:r>
      <w:r w:rsidR="001032ED">
        <w:rPr>
          <w:rFonts w:ascii="Times New Roman" w:hAnsi="Times New Roman" w:cs="Times New Roman"/>
          <w:sz w:val="24"/>
          <w:szCs w:val="24"/>
        </w:rPr>
        <w:t>placówki wychowania przedszkolnego</w:t>
      </w:r>
      <w:r>
        <w:rPr>
          <w:rFonts w:ascii="Times New Roman" w:hAnsi="Times New Roman" w:cs="Times New Roman"/>
          <w:sz w:val="24"/>
          <w:szCs w:val="24"/>
        </w:rPr>
        <w:t xml:space="preserve"> i ustawić je w preferowanej kolejności. </w:t>
      </w:r>
      <w:r w:rsidR="001032ED">
        <w:rPr>
          <w:rFonts w:ascii="Times New Roman" w:hAnsi="Times New Roman" w:cs="Times New Roman"/>
          <w:sz w:val="24"/>
          <w:szCs w:val="24"/>
        </w:rPr>
        <w:t>Jednostka oświatowa wskazana jako pierwsza</w:t>
      </w:r>
      <w:r w:rsidR="005F7E89">
        <w:rPr>
          <w:rFonts w:ascii="Times New Roman" w:hAnsi="Times New Roman" w:cs="Times New Roman"/>
          <w:sz w:val="24"/>
          <w:szCs w:val="24"/>
        </w:rPr>
        <w:t>,</w:t>
      </w:r>
      <w:r w:rsidR="001032ED">
        <w:rPr>
          <w:rFonts w:ascii="Times New Roman" w:hAnsi="Times New Roman" w:cs="Times New Roman"/>
          <w:sz w:val="24"/>
          <w:szCs w:val="24"/>
        </w:rPr>
        <w:t xml:space="preserve"> to przedszkole pierwszego wyboru.</w:t>
      </w:r>
    </w:p>
    <w:p w14:paraId="1870F659" w14:textId="5CC978A4" w:rsidR="005F7E89" w:rsidRPr="005F7E89" w:rsidRDefault="005F7E89" w:rsidP="005F7E89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9CC">
        <w:rPr>
          <w:rFonts w:ascii="Times New Roman" w:hAnsi="Times New Roman" w:cs="Times New Roman"/>
          <w:b/>
          <w:bCs/>
          <w:sz w:val="24"/>
          <w:szCs w:val="24"/>
        </w:rPr>
        <w:t>Wypełniony i podpisany wniosek należy złożyć w placówce pierwszego wyboru</w:t>
      </w:r>
      <w:r w:rsidRPr="000D5C95">
        <w:rPr>
          <w:rFonts w:ascii="Times New Roman" w:hAnsi="Times New Roman" w:cs="Times New Roman"/>
          <w:sz w:val="24"/>
          <w:szCs w:val="24"/>
        </w:rPr>
        <w:t>, natomiast jego kserokopię z potwierdzeniem jego przyjęcie przez jednostkę oświatową</w:t>
      </w:r>
      <w:r w:rsidR="005670D8">
        <w:rPr>
          <w:rFonts w:ascii="Times New Roman" w:hAnsi="Times New Roman" w:cs="Times New Roman"/>
          <w:sz w:val="24"/>
          <w:szCs w:val="24"/>
        </w:rPr>
        <w:t xml:space="preserve"> pierwszej preferencji</w:t>
      </w:r>
      <w:r w:rsidRPr="000D5C95">
        <w:rPr>
          <w:rFonts w:ascii="Times New Roman" w:hAnsi="Times New Roman" w:cs="Times New Roman"/>
          <w:sz w:val="24"/>
          <w:szCs w:val="24"/>
        </w:rPr>
        <w:t xml:space="preserve">, należy dostarczyć do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0D5C95">
        <w:rPr>
          <w:rFonts w:ascii="Times New Roman" w:hAnsi="Times New Roman" w:cs="Times New Roman"/>
          <w:sz w:val="24"/>
          <w:szCs w:val="24"/>
        </w:rPr>
        <w:t xml:space="preserve"> drugiego wyboru. Do wniosku należy dołączyć dokumenty i oświadczenia, które potwierdzają spełnianie kryteriów branych pod uwagę w postępowaniu rekrutacyjnym</w:t>
      </w:r>
      <w:r>
        <w:rPr>
          <w:rFonts w:ascii="Times New Roman" w:hAnsi="Times New Roman" w:cs="Times New Roman"/>
          <w:sz w:val="24"/>
          <w:szCs w:val="24"/>
        </w:rPr>
        <w:t xml:space="preserve"> na dyżur wakacyjny</w:t>
      </w:r>
      <w:r w:rsidRPr="000D5C95">
        <w:rPr>
          <w:rFonts w:ascii="Times New Roman" w:hAnsi="Times New Roman" w:cs="Times New Roman"/>
          <w:sz w:val="24"/>
          <w:szCs w:val="24"/>
        </w:rPr>
        <w:t>.</w:t>
      </w:r>
    </w:p>
    <w:p w14:paraId="564B2182" w14:textId="5ECA782B" w:rsidR="005F7E89" w:rsidRPr="005F7E89" w:rsidRDefault="005F7E89" w:rsidP="005F7E89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E89">
        <w:rPr>
          <w:rFonts w:ascii="Times New Roman" w:hAnsi="Times New Roman" w:cs="Times New Roman"/>
          <w:b/>
          <w:sz w:val="24"/>
          <w:szCs w:val="24"/>
        </w:rPr>
        <w:t>Do wniosku o przyjęcie należy dołączyć dokumenty i oświadczenia, które potwierdzają spełnianie kryteriów. W każdym oświadczeniu winna być umieszczona klauzula: „Jestem świadoma/y odpowiedzialności karnej za złożenie fałszywego oświadczenia”.</w:t>
      </w:r>
    </w:p>
    <w:p w14:paraId="3D28CF06" w14:textId="1FF9F74C" w:rsidR="006E4B7E" w:rsidRDefault="006E4B7E" w:rsidP="006E4B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E18027C" w14:textId="4F3E9D0E" w:rsidR="00B24361" w:rsidRPr="006E4B7E" w:rsidRDefault="00B24361" w:rsidP="006E4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B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UWAGA!</w:t>
      </w:r>
    </w:p>
    <w:p w14:paraId="0A243D32" w14:textId="60132A56" w:rsidR="00B24361" w:rsidRDefault="00B24361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1218">
        <w:rPr>
          <w:rFonts w:ascii="Times New Roman" w:hAnsi="Times New Roman" w:cs="Times New Roman"/>
          <w:b/>
          <w:sz w:val="24"/>
          <w:szCs w:val="24"/>
        </w:rPr>
        <w:t>Oboje rodziców muszą podpisać wniosek i oświadczenia, aby potwierdzić informacje w nich zawarte.</w:t>
      </w:r>
      <w:r>
        <w:rPr>
          <w:rFonts w:ascii="Times New Roman" w:hAnsi="Times New Roman" w:cs="Times New Roman"/>
          <w:sz w:val="24"/>
          <w:szCs w:val="24"/>
        </w:rPr>
        <w:t xml:space="preserve"> Jeżeli którekolwiek z rodziców nie może podpisać dokumentów rekrutacyjnych</w:t>
      </w:r>
      <w:r w:rsidR="005670D8">
        <w:rPr>
          <w:rFonts w:ascii="Times New Roman" w:hAnsi="Times New Roman" w:cs="Times New Roman"/>
          <w:sz w:val="24"/>
          <w:szCs w:val="24"/>
        </w:rPr>
        <w:t xml:space="preserve"> na dyżur wakacyjny</w:t>
      </w:r>
      <w:r w:rsidR="00C243AB">
        <w:rPr>
          <w:rFonts w:ascii="Times New Roman" w:hAnsi="Times New Roman" w:cs="Times New Roman"/>
          <w:sz w:val="24"/>
          <w:szCs w:val="24"/>
        </w:rPr>
        <w:t>, należy doł</w:t>
      </w:r>
      <w:r w:rsidR="00F03DEA">
        <w:rPr>
          <w:rFonts w:ascii="Times New Roman" w:hAnsi="Times New Roman" w:cs="Times New Roman"/>
          <w:sz w:val="24"/>
          <w:szCs w:val="24"/>
        </w:rPr>
        <w:t>ączyć oświadczenie wyjaśniające</w:t>
      </w:r>
      <w:r w:rsidR="00C243AB">
        <w:rPr>
          <w:rFonts w:ascii="Times New Roman" w:hAnsi="Times New Roman" w:cs="Times New Roman"/>
          <w:sz w:val="24"/>
          <w:szCs w:val="24"/>
        </w:rPr>
        <w:t xml:space="preserve"> przyczyny podpisania tylko przez jednego rodzica oraz że oboje rodzice zgodnie podjęli decyzję </w:t>
      </w:r>
      <w:r w:rsidR="005670D8">
        <w:rPr>
          <w:rFonts w:ascii="Times New Roman" w:hAnsi="Times New Roman" w:cs="Times New Roman"/>
          <w:sz w:val="24"/>
          <w:szCs w:val="24"/>
        </w:rPr>
        <w:br/>
      </w:r>
      <w:r w:rsidR="00C243AB">
        <w:rPr>
          <w:rFonts w:ascii="Times New Roman" w:hAnsi="Times New Roman" w:cs="Times New Roman"/>
          <w:sz w:val="24"/>
          <w:szCs w:val="24"/>
        </w:rPr>
        <w:t xml:space="preserve">o udziale dziecka w rekrutacji </w:t>
      </w:r>
      <w:r w:rsidR="005F7E89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="00C243AB">
        <w:rPr>
          <w:rFonts w:ascii="Times New Roman" w:hAnsi="Times New Roman" w:cs="Times New Roman"/>
          <w:sz w:val="24"/>
          <w:szCs w:val="24"/>
        </w:rPr>
        <w:t xml:space="preserve">i uzgodnili dane zawarte we wniosku. </w:t>
      </w:r>
      <w:r w:rsidR="00C243A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B4C5B17" w14:textId="77777777" w:rsidR="00A21311" w:rsidRDefault="00A21311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4F567A" w14:textId="3F5D7778" w:rsidR="004457A9" w:rsidRDefault="004457A9" w:rsidP="00717FF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Podpisy złożone na wniosku o przyjęcie dziecka do </w:t>
      </w:r>
      <w:r w:rsidR="00885685">
        <w:rPr>
          <w:rFonts w:ascii="Times New Roman" w:hAnsi="Times New Roman" w:cs="Times New Roman"/>
          <w:sz w:val="24"/>
          <w:szCs w:val="24"/>
        </w:rPr>
        <w:t xml:space="preserve">publicznego </w:t>
      </w:r>
      <w:r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5F7E89">
        <w:rPr>
          <w:rFonts w:ascii="Times New Roman" w:hAnsi="Times New Roman" w:cs="Times New Roman"/>
          <w:sz w:val="24"/>
          <w:szCs w:val="24"/>
        </w:rPr>
        <w:t xml:space="preserve">na dyżur wakacyjny </w:t>
      </w:r>
      <w:r>
        <w:rPr>
          <w:rFonts w:ascii="Times New Roman" w:hAnsi="Times New Roman" w:cs="Times New Roman"/>
          <w:sz w:val="24"/>
          <w:szCs w:val="24"/>
        </w:rPr>
        <w:t>są potwierdzeniem zgodności podanych informacji ze stanem faktycznym.</w:t>
      </w:r>
    </w:p>
    <w:p w14:paraId="7779E045" w14:textId="77777777" w:rsidR="00051D7E" w:rsidRDefault="00051D7E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9DA331" w14:textId="77777777" w:rsidR="00517C7D" w:rsidRDefault="00517C7D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8A4679" w14:textId="77777777" w:rsidR="00051D7E" w:rsidRPr="001C3030" w:rsidRDefault="00051D7E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1C3030">
        <w:rPr>
          <w:rFonts w:ascii="Times New Roman" w:hAnsi="Times New Roman" w:cs="Times New Roman"/>
          <w:b/>
          <w:color w:val="0000FF"/>
          <w:sz w:val="28"/>
          <w:szCs w:val="24"/>
        </w:rPr>
        <w:t>Postępowanie rekrutacyjne:</w:t>
      </w:r>
    </w:p>
    <w:p w14:paraId="06BE683A" w14:textId="77777777" w:rsidR="00760548" w:rsidRDefault="00760548" w:rsidP="00A213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B12B7F" w14:textId="4C09356F" w:rsidR="00051D7E" w:rsidRDefault="00051D7E" w:rsidP="00A213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przyjęcie dziecka</w:t>
      </w:r>
      <w:r w:rsidR="004859F1">
        <w:rPr>
          <w:rFonts w:ascii="Times New Roman" w:hAnsi="Times New Roman" w:cs="Times New Roman"/>
          <w:sz w:val="24"/>
          <w:szCs w:val="24"/>
        </w:rPr>
        <w:t xml:space="preserve"> na dyżur wakacyjny</w:t>
      </w:r>
      <w:r>
        <w:rPr>
          <w:rFonts w:ascii="Times New Roman" w:hAnsi="Times New Roman" w:cs="Times New Roman"/>
          <w:sz w:val="24"/>
          <w:szCs w:val="24"/>
        </w:rPr>
        <w:t xml:space="preserve"> rozpatruje </w:t>
      </w:r>
      <w:r w:rsidR="00752C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="00752C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ekrutacyjna, którą powołuje dyrektor </w:t>
      </w:r>
      <w:r w:rsidR="00694C33">
        <w:rPr>
          <w:rFonts w:ascii="Times New Roman" w:hAnsi="Times New Roman" w:cs="Times New Roman"/>
          <w:sz w:val="24"/>
          <w:szCs w:val="24"/>
        </w:rPr>
        <w:t xml:space="preserve">publicznego </w:t>
      </w:r>
      <w:r>
        <w:rPr>
          <w:rFonts w:ascii="Times New Roman" w:hAnsi="Times New Roman" w:cs="Times New Roman"/>
          <w:sz w:val="24"/>
          <w:szCs w:val="24"/>
        </w:rPr>
        <w:t xml:space="preserve">przedszkola prowadzonego przez </w:t>
      </w:r>
      <w:r w:rsidR="00F03D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iasto Kraśnik.</w:t>
      </w:r>
    </w:p>
    <w:p w14:paraId="14DE8A58" w14:textId="23380D3E" w:rsidR="00051D7E" w:rsidRDefault="00051D7E" w:rsidP="00A213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</w:t>
      </w:r>
      <w:r w:rsidR="00752C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omisja negatywnie zweryfikuje informacj</w:t>
      </w:r>
      <w:r w:rsidR="005670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5670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oświadczeniu lub stwierdzi brak dokumentu, który potwierdza kryterium, nie uwzględnia tego kryterium w rekrutacji.</w:t>
      </w:r>
    </w:p>
    <w:p w14:paraId="386E1854" w14:textId="0EF445CB" w:rsidR="00051D7E" w:rsidRDefault="00051D7E" w:rsidP="00A213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752C32">
        <w:rPr>
          <w:rFonts w:ascii="Times New Roman" w:hAnsi="Times New Roman" w:cs="Times New Roman"/>
          <w:sz w:val="24"/>
          <w:szCs w:val="24"/>
        </w:rPr>
        <w:t>k</w:t>
      </w:r>
      <w:r w:rsidR="00F03DEA">
        <w:rPr>
          <w:rFonts w:ascii="Times New Roman" w:hAnsi="Times New Roman" w:cs="Times New Roman"/>
          <w:sz w:val="24"/>
          <w:szCs w:val="24"/>
        </w:rPr>
        <w:t xml:space="preserve">omisji </w:t>
      </w:r>
      <w:r w:rsidR="00752C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ekrutacyjnej może:</w:t>
      </w:r>
    </w:p>
    <w:p w14:paraId="72A8177E" w14:textId="77777777" w:rsidR="00051D7E" w:rsidRDefault="00AA0131" w:rsidP="00A213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wystąpić do rodziców o przedstawienie dokumentów potwierdzających informacje zawarte w oświadczeniach (wyznacza przy tym termin przedstawienia dokumentów);</w:t>
      </w:r>
    </w:p>
    <w:p w14:paraId="359A39D4" w14:textId="77777777" w:rsidR="00AA0131" w:rsidRDefault="00AA0131" w:rsidP="00A213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zwrócić się do Burmistrza Miasta Kraśnik o potwierdzenie informacji zawartych </w:t>
      </w:r>
      <w:r>
        <w:rPr>
          <w:rFonts w:ascii="Times New Roman" w:hAnsi="Times New Roman" w:cs="Times New Roman"/>
          <w:sz w:val="24"/>
          <w:szCs w:val="24"/>
        </w:rPr>
        <w:br/>
        <w:t>w oświadczeniach. Aby potwierdzić oświadczenie Burmistrz Miasta Kraśnik może:</w:t>
      </w:r>
    </w:p>
    <w:p w14:paraId="78A959FF" w14:textId="77777777" w:rsidR="00AA0131" w:rsidRDefault="00AA0131" w:rsidP="00A213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skorzystać z informacji, do których ma dostęp z urzędu,</w:t>
      </w:r>
    </w:p>
    <w:p w14:paraId="13EE7FA1" w14:textId="77777777" w:rsidR="00AA0131" w:rsidRDefault="00AA0131" w:rsidP="00A213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wystąpić o nie do instytucji publicznych,</w:t>
      </w:r>
    </w:p>
    <w:p w14:paraId="3FA2FDDC" w14:textId="77777777" w:rsidR="00AA0131" w:rsidRDefault="00AA0131" w:rsidP="00A213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zweryfikować oświadczenie o samotnym wychowaniu dziecka na podstawie wywiadu środowiskowego.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AF1A781" w14:textId="773B9D1A" w:rsidR="00415D1D" w:rsidRDefault="00D37C62" w:rsidP="00A213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weryfikacja wykaże, że informacje z oświadczenia nie są prawdziwe lub nie złożono dokumentów, które potwierdzają, iż dane kryterium jest spełnione, </w:t>
      </w:r>
      <w:r w:rsidR="00752C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omisja </w:t>
      </w:r>
      <w:r w:rsidR="00752C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ekrutacyjna nie uwzględni tego kryterium w postępowaniu rekrutacyjnym</w:t>
      </w:r>
      <w:r w:rsidR="005F7E89">
        <w:rPr>
          <w:rFonts w:ascii="Times New Roman" w:hAnsi="Times New Roman" w:cs="Times New Roman"/>
          <w:sz w:val="24"/>
          <w:szCs w:val="24"/>
        </w:rPr>
        <w:t xml:space="preserve"> na dyżur wakacyjny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ED928" w14:textId="11391895" w:rsidR="00D37C62" w:rsidRPr="004859F1" w:rsidRDefault="005F7E89" w:rsidP="004859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E8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37C62" w:rsidRPr="004859F1">
        <w:rPr>
          <w:rFonts w:ascii="Times New Roman" w:hAnsi="Times New Roman" w:cs="Times New Roman"/>
          <w:b/>
          <w:sz w:val="24"/>
          <w:szCs w:val="24"/>
        </w:rPr>
        <w:t xml:space="preserve">eśli kandydatów </w:t>
      </w:r>
      <w:r>
        <w:rPr>
          <w:rFonts w:ascii="Times New Roman" w:hAnsi="Times New Roman" w:cs="Times New Roman"/>
          <w:b/>
          <w:sz w:val="24"/>
          <w:szCs w:val="24"/>
        </w:rPr>
        <w:t xml:space="preserve">w postępowaniu rekrutacyjnym na dyżur wakacyjny </w:t>
      </w:r>
      <w:r w:rsidR="00D37C62" w:rsidRPr="004859F1">
        <w:rPr>
          <w:rFonts w:ascii="Times New Roman" w:hAnsi="Times New Roman" w:cs="Times New Roman"/>
          <w:b/>
          <w:sz w:val="24"/>
          <w:szCs w:val="24"/>
        </w:rPr>
        <w:t xml:space="preserve">jest więcej niż </w:t>
      </w:r>
      <w:r w:rsidR="00A21311" w:rsidRPr="004859F1">
        <w:rPr>
          <w:rFonts w:ascii="Times New Roman" w:hAnsi="Times New Roman" w:cs="Times New Roman"/>
          <w:b/>
          <w:sz w:val="24"/>
          <w:szCs w:val="24"/>
        </w:rPr>
        <w:t xml:space="preserve">wolnych </w:t>
      </w:r>
      <w:r w:rsidR="00D37C62" w:rsidRPr="004859F1">
        <w:rPr>
          <w:rFonts w:ascii="Times New Roman" w:hAnsi="Times New Roman" w:cs="Times New Roman"/>
          <w:b/>
          <w:sz w:val="24"/>
          <w:szCs w:val="24"/>
        </w:rPr>
        <w:t>miejsc</w:t>
      </w:r>
      <w:r w:rsidR="004859F1" w:rsidRPr="004859F1">
        <w:rPr>
          <w:rFonts w:ascii="Times New Roman" w:hAnsi="Times New Roman" w:cs="Times New Roman"/>
          <w:b/>
          <w:sz w:val="24"/>
          <w:szCs w:val="24"/>
        </w:rPr>
        <w:t xml:space="preserve"> komisja rekrutacyjna bierze pod uwagę następujące</w:t>
      </w:r>
      <w:r w:rsidR="00A21311" w:rsidRPr="004859F1">
        <w:rPr>
          <w:rFonts w:ascii="Times New Roman" w:hAnsi="Times New Roman" w:cs="Times New Roman"/>
          <w:b/>
          <w:sz w:val="24"/>
          <w:szCs w:val="24"/>
        </w:rPr>
        <w:t xml:space="preserve"> kryteria:</w:t>
      </w:r>
    </w:p>
    <w:p w14:paraId="7C2E5DD7" w14:textId="3AA785E7" w:rsidR="004859F1" w:rsidRDefault="004859F1" w:rsidP="004859F1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ubiega się o przyjęcie do tego samego przedszkola, do którego uczęszcza w roku szkolnym 2023/2024,</w:t>
      </w:r>
    </w:p>
    <w:p w14:paraId="2950FCDD" w14:textId="77777777" w:rsidR="004859F1" w:rsidRPr="00040DCC" w:rsidRDefault="004859F1" w:rsidP="004859F1">
      <w:pPr>
        <w:pStyle w:val="punkt"/>
        <w:numPr>
          <w:ilvl w:val="0"/>
          <w:numId w:val="15"/>
        </w:numPr>
        <w:spacing w:before="0" w:beforeAutospacing="0" w:after="0" w:afterAutospacing="0"/>
        <w:jc w:val="both"/>
      </w:pPr>
      <w:r w:rsidRPr="00040DCC">
        <w:t>rodzeństwo kandydata uczęszcza do tego samego przedszkola,</w:t>
      </w:r>
    </w:p>
    <w:p w14:paraId="5D5BC09A" w14:textId="77777777" w:rsidR="004859F1" w:rsidRPr="00040DCC" w:rsidRDefault="004859F1" w:rsidP="004859F1">
      <w:pPr>
        <w:pStyle w:val="punkt"/>
        <w:numPr>
          <w:ilvl w:val="0"/>
          <w:numId w:val="15"/>
        </w:numPr>
        <w:spacing w:before="0" w:beforeAutospacing="0" w:after="0" w:afterAutospacing="0"/>
        <w:jc w:val="both"/>
      </w:pPr>
      <w:r w:rsidRPr="00040DCC">
        <w:t xml:space="preserve">pozostawanie rodziców w zatrudnieniu lub prowadzenie przez nich działalności rolniczej bądź gospodarczej lub pobieranie nauki w systemie dziennym </w:t>
      </w:r>
      <w:r>
        <w:t>(</w:t>
      </w:r>
      <w:r w:rsidRPr="00040DCC">
        <w:t>kryterium stosuje się również do rodzica samotnie wychowującego dziecko</w:t>
      </w:r>
      <w:r>
        <w:t>)</w:t>
      </w:r>
      <w:r w:rsidRPr="00040DCC">
        <w:t>,</w:t>
      </w:r>
    </w:p>
    <w:p w14:paraId="2C7A34C8" w14:textId="1B2090CA" w:rsidR="00A21311" w:rsidRPr="004859F1" w:rsidRDefault="00A21311" w:rsidP="004859F1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</w:t>
      </w:r>
      <w:r w:rsidR="004859F1"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>lub co najmniej</w:t>
      </w:r>
      <w:r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z rodziców kandydata</w:t>
      </w:r>
      <w:r w:rsid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018A65" w14:textId="1F18ED40" w:rsidR="00517C7D" w:rsidRDefault="00517C7D" w:rsidP="0076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272B7" w14:textId="77777777" w:rsidR="004859F1" w:rsidRDefault="004859F1" w:rsidP="0076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70880" w14:textId="77777777" w:rsidR="00760548" w:rsidRPr="001C3030" w:rsidRDefault="00760548" w:rsidP="0076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pl-PL"/>
        </w:rPr>
      </w:pPr>
      <w:r w:rsidRPr="001C3030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pl-PL"/>
        </w:rPr>
        <w:t>Wyniki postępowania rekrutacyjnego:</w:t>
      </w:r>
    </w:p>
    <w:p w14:paraId="197DFF1A" w14:textId="77777777" w:rsidR="00760548" w:rsidRDefault="00760548" w:rsidP="0076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EF8A5" w14:textId="722604B8" w:rsidR="00760548" w:rsidRPr="005670D8" w:rsidRDefault="00F03DEA" w:rsidP="00E37758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752C32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60548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ekrutacyjna podaje wyniki rekrutacji w formie listy </w:t>
      </w:r>
      <w:r w:rsidR="00752C32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 w:rsidR="00760548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</w:t>
      </w:r>
      <w:r w:rsidR="00550A02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52C32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 w:rsidR="00694C33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A02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niezakwalifikowanych </w:t>
      </w:r>
      <w:r w:rsidR="00760548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przyjęcia</w:t>
      </w:r>
      <w:r w:rsidR="005F7E89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dyżur wakacyjny</w:t>
      </w:r>
      <w:r w:rsidR="00760548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0548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na temat czy dziecko zostało zakwalifikowane </w:t>
      </w:r>
      <w:r w:rsidR="00550A02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niezakwalifikowane </w:t>
      </w:r>
      <w:r w:rsidR="00760548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przyjęcia można sprawdzić </w:t>
      </w:r>
      <w:r w:rsidR="004859F1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informacyjnej placówki wychowania przedszkolnego</w:t>
      </w:r>
      <w:r w:rsid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pierwszej i drugiej preferencji</w:t>
      </w:r>
      <w:r w:rsidR="00760548" w:rsidRPr="005670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FE426C" w14:textId="2A3D56C3" w:rsidR="00517C7D" w:rsidRPr="004859F1" w:rsidRDefault="00760548" w:rsidP="004859F1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dziecko zostało zakwalifikowane do przyjęcia, należy potwierdzić wolę zapisu do </w:t>
      </w:r>
      <w:r w:rsidR="00694C33"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4859F1"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9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pisemnie</w:t>
      </w:r>
      <w:r w:rsidRP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siedzibie przedszkola, do którego dziecko zostało zakwalifikowane</w:t>
      </w:r>
      <w:r w:rsidR="004859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4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623" w:rsidRPr="000D5C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Druk potwierdzenia można</w:t>
      </w:r>
      <w:r w:rsidR="000E46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4623">
        <w:rPr>
          <w:rFonts w:ascii="Times New Roman" w:hAnsi="Times New Roman" w:cs="Times New Roman"/>
          <w:sz w:val="24"/>
          <w:szCs w:val="24"/>
        </w:rPr>
        <w:t xml:space="preserve">wydrukować ze strony internetowej </w:t>
      </w:r>
      <w:r w:rsidR="005670D8">
        <w:rPr>
          <w:rFonts w:ascii="Times New Roman" w:hAnsi="Times New Roman" w:cs="Times New Roman"/>
          <w:sz w:val="24"/>
          <w:szCs w:val="24"/>
        </w:rPr>
        <w:t>m</w:t>
      </w:r>
      <w:r w:rsidR="000E4623">
        <w:rPr>
          <w:rFonts w:ascii="Times New Roman" w:hAnsi="Times New Roman" w:cs="Times New Roman"/>
          <w:sz w:val="24"/>
          <w:szCs w:val="24"/>
        </w:rPr>
        <w:t>iasta Kraśnik (</w:t>
      </w:r>
      <w:hyperlink r:id="rId9" w:history="1">
        <w:r w:rsidR="000E4623" w:rsidRPr="0059014B">
          <w:rPr>
            <w:rStyle w:val="Hipercze"/>
            <w:rFonts w:ascii="Times New Roman" w:hAnsi="Times New Roman" w:cs="Times New Roman"/>
            <w:sz w:val="24"/>
            <w:szCs w:val="24"/>
          </w:rPr>
          <w:t>www.krasnik.eu</w:t>
        </w:r>
      </w:hyperlink>
      <w:r w:rsidR="000E4623">
        <w:rPr>
          <w:rFonts w:ascii="Times New Roman" w:hAnsi="Times New Roman" w:cs="Times New Roman"/>
          <w:sz w:val="24"/>
          <w:szCs w:val="24"/>
        </w:rPr>
        <w:t xml:space="preserve">) oraz </w:t>
      </w:r>
      <w:r w:rsidR="005F7E89">
        <w:rPr>
          <w:rFonts w:ascii="Times New Roman" w:hAnsi="Times New Roman" w:cs="Times New Roman"/>
          <w:sz w:val="24"/>
          <w:szCs w:val="24"/>
        </w:rPr>
        <w:t xml:space="preserve">pobrać </w:t>
      </w:r>
      <w:r w:rsidR="000E4623">
        <w:rPr>
          <w:rFonts w:ascii="Times New Roman" w:hAnsi="Times New Roman" w:cs="Times New Roman"/>
          <w:sz w:val="24"/>
          <w:szCs w:val="24"/>
        </w:rPr>
        <w:t>w dowolnej placówce wychowania przedszkolnego biorącej udział w rekrutacji.</w:t>
      </w:r>
    </w:p>
    <w:p w14:paraId="2BFFCF65" w14:textId="049FD81A" w:rsidR="00517C7D" w:rsidRDefault="00517C7D" w:rsidP="00717FF7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752C3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ekrutacyjna przyjmuje dziecko do </w:t>
      </w:r>
      <w:r w:rsidR="00694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5F7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dyżur wakacyjny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zostało ono zakwalifikowane do przyjęcia i rodzice potwierdzili wolę zapisu.</w:t>
      </w:r>
    </w:p>
    <w:p w14:paraId="7371B0CF" w14:textId="49810865" w:rsidR="00517C7D" w:rsidRPr="007D4066" w:rsidRDefault="00517C7D" w:rsidP="00717FF7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postępowania rekrutacyjnego </w:t>
      </w:r>
      <w:r w:rsidR="00752C32"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podaje do publicznej wiadomości listę </w:t>
      </w:r>
      <w:r w:rsidR="00752C32"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przyjętych i </w:t>
      </w:r>
      <w:r w:rsidR="00752C32"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</w:t>
      </w:r>
      <w:r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nieprzyjętych do </w:t>
      </w:r>
      <w:r w:rsidR="00694C33"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przedszkola</w:t>
      </w:r>
      <w:r w:rsidR="005F7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dyżur wakacyjny</w:t>
      </w:r>
      <w:r w:rsidR="00694C33" w:rsidRPr="007D4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B98F1BA" w14:textId="77777777" w:rsidR="00517C7D" w:rsidRDefault="00517C7D" w:rsidP="00517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17C7D" w:rsidSect="007D40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D12A" w14:textId="77777777" w:rsidR="008B765B" w:rsidRDefault="008B765B" w:rsidP="00FA2BC8">
      <w:pPr>
        <w:spacing w:after="0" w:line="240" w:lineRule="auto"/>
      </w:pPr>
      <w:r>
        <w:separator/>
      </w:r>
    </w:p>
  </w:endnote>
  <w:endnote w:type="continuationSeparator" w:id="0">
    <w:p w14:paraId="325DA7B0" w14:textId="77777777" w:rsidR="008B765B" w:rsidRDefault="008B765B" w:rsidP="00FA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ACC1" w14:textId="77777777" w:rsidR="008B765B" w:rsidRDefault="008B765B" w:rsidP="00FA2BC8">
      <w:pPr>
        <w:spacing w:after="0" w:line="240" w:lineRule="auto"/>
      </w:pPr>
      <w:r>
        <w:separator/>
      </w:r>
    </w:p>
  </w:footnote>
  <w:footnote w:type="continuationSeparator" w:id="0">
    <w:p w14:paraId="5C80E360" w14:textId="77777777" w:rsidR="008B765B" w:rsidRDefault="008B765B" w:rsidP="00FA2BC8">
      <w:pPr>
        <w:spacing w:after="0" w:line="240" w:lineRule="auto"/>
      </w:pPr>
      <w:r>
        <w:continuationSeparator/>
      </w:r>
    </w:p>
  </w:footnote>
  <w:footnote w:id="1">
    <w:p w14:paraId="7660A59C" w14:textId="77777777" w:rsidR="00C243AB" w:rsidRPr="00AA0131" w:rsidRDefault="00C243AB" w:rsidP="00AA0131">
      <w:pPr>
        <w:pStyle w:val="Tekstprzypisudolnego"/>
        <w:jc w:val="both"/>
        <w:rPr>
          <w:rFonts w:ascii="Times New Roman" w:hAnsi="Times New Roman" w:cs="Times New Roman"/>
        </w:rPr>
      </w:pPr>
      <w:r w:rsidRPr="00AA0131">
        <w:rPr>
          <w:rStyle w:val="Odwoanieprzypisudolnego"/>
          <w:rFonts w:ascii="Times New Roman" w:hAnsi="Times New Roman" w:cs="Times New Roman"/>
        </w:rPr>
        <w:footnoteRef/>
      </w:r>
      <w:r w:rsidRPr="00AA0131">
        <w:rPr>
          <w:rFonts w:ascii="Times New Roman" w:hAnsi="Times New Roman" w:cs="Times New Roman"/>
        </w:rPr>
        <w:t xml:space="preserve"> </w:t>
      </w:r>
      <w:r w:rsidR="00AA0131">
        <w:rPr>
          <w:rFonts w:ascii="Times New Roman" w:hAnsi="Times New Roman" w:cs="Times New Roman"/>
        </w:rPr>
        <w:t>a</w:t>
      </w:r>
      <w:r w:rsidRPr="00AA0131">
        <w:rPr>
          <w:rFonts w:ascii="Times New Roman" w:hAnsi="Times New Roman" w:cs="Times New Roman"/>
        </w:rPr>
        <w:t xml:space="preserve">rt. 97 § 1 i 2 ustawy z dnia 25 lutego 1964 roku Kodeks rodzinny i opiekuńczy (tekst jednolity: </w:t>
      </w:r>
      <w:r w:rsidRPr="00AA0131">
        <w:rPr>
          <w:rFonts w:ascii="Times New Roman" w:hAnsi="Times New Roman" w:cs="Times New Roman"/>
        </w:rPr>
        <w:br/>
        <w:t xml:space="preserve">Dz. U. z 2023 r. poz. 2809 z </w:t>
      </w:r>
      <w:proofErr w:type="spellStart"/>
      <w:r w:rsidRPr="00AA0131">
        <w:rPr>
          <w:rFonts w:ascii="Times New Roman" w:hAnsi="Times New Roman" w:cs="Times New Roman"/>
        </w:rPr>
        <w:t>późn</w:t>
      </w:r>
      <w:proofErr w:type="spellEnd"/>
      <w:r w:rsidRPr="00AA0131">
        <w:rPr>
          <w:rFonts w:ascii="Times New Roman" w:hAnsi="Times New Roman" w:cs="Times New Roman"/>
        </w:rPr>
        <w:t>. zm.)</w:t>
      </w:r>
    </w:p>
  </w:footnote>
  <w:footnote w:id="2">
    <w:p w14:paraId="74BE3CD1" w14:textId="64C26C1E" w:rsidR="00AA0131" w:rsidRPr="00AA0131" w:rsidRDefault="00AA0131" w:rsidP="00AA0131">
      <w:pPr>
        <w:pStyle w:val="Tekstprzypisudolnego"/>
        <w:jc w:val="both"/>
        <w:rPr>
          <w:rFonts w:ascii="Times New Roman" w:hAnsi="Times New Roman" w:cs="Times New Roman"/>
        </w:rPr>
      </w:pPr>
      <w:r w:rsidRPr="00AA0131">
        <w:rPr>
          <w:rStyle w:val="Odwoanieprzypisudolnego"/>
          <w:rFonts w:ascii="Times New Roman" w:hAnsi="Times New Roman" w:cs="Times New Roman"/>
        </w:rPr>
        <w:footnoteRef/>
      </w:r>
      <w:r w:rsidRPr="00AA0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wywiadu stosujemy przepisy o rodzinnym wywiadzie środowiskowym przeprowadzanym dla ustalenia prawa do świadczenia wychowawczego, o którym mowa w ustawie z dnia </w:t>
      </w:r>
      <w:r w:rsidR="00315F90">
        <w:rPr>
          <w:rFonts w:ascii="Times New Roman" w:hAnsi="Times New Roman" w:cs="Times New Roman"/>
        </w:rPr>
        <w:t>11 lutego 2016 roku o pomocy państwa w wychowywaniu dzieci (tekst jednolity: Dz. U. z 202</w:t>
      </w:r>
      <w:r w:rsidR="005670D8">
        <w:rPr>
          <w:rFonts w:ascii="Times New Roman" w:hAnsi="Times New Roman" w:cs="Times New Roman"/>
        </w:rPr>
        <w:t>4</w:t>
      </w:r>
      <w:r w:rsidR="00315F90">
        <w:rPr>
          <w:rFonts w:ascii="Times New Roman" w:hAnsi="Times New Roman" w:cs="Times New Roman"/>
        </w:rPr>
        <w:t xml:space="preserve"> r. poz. </w:t>
      </w:r>
      <w:r w:rsidR="005670D8">
        <w:rPr>
          <w:rFonts w:ascii="Times New Roman" w:hAnsi="Times New Roman" w:cs="Times New Roman"/>
        </w:rPr>
        <w:t>421</w:t>
      </w:r>
      <w:r w:rsidR="00315F90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C92"/>
    <w:multiLevelType w:val="hybridMultilevel"/>
    <w:tmpl w:val="A372E3F0"/>
    <w:lvl w:ilvl="0" w:tplc="631204F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22F6"/>
    <w:multiLevelType w:val="hybridMultilevel"/>
    <w:tmpl w:val="E1AACB78"/>
    <w:lvl w:ilvl="0" w:tplc="78E41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440F"/>
    <w:multiLevelType w:val="hybridMultilevel"/>
    <w:tmpl w:val="EC54F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A42B2"/>
    <w:multiLevelType w:val="hybridMultilevel"/>
    <w:tmpl w:val="DD14E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45A"/>
    <w:multiLevelType w:val="hybridMultilevel"/>
    <w:tmpl w:val="140460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4F4FD6"/>
    <w:multiLevelType w:val="hybridMultilevel"/>
    <w:tmpl w:val="0D62DB6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49D7DA1"/>
    <w:multiLevelType w:val="hybridMultilevel"/>
    <w:tmpl w:val="242647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5EB1508"/>
    <w:multiLevelType w:val="hybridMultilevel"/>
    <w:tmpl w:val="0C1CF30E"/>
    <w:lvl w:ilvl="0" w:tplc="981E5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37AA2"/>
    <w:multiLevelType w:val="hybridMultilevel"/>
    <w:tmpl w:val="EA6A7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D5D9F"/>
    <w:multiLevelType w:val="hybridMultilevel"/>
    <w:tmpl w:val="B20E64BA"/>
    <w:lvl w:ilvl="0" w:tplc="92C87B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224D1"/>
    <w:multiLevelType w:val="hybridMultilevel"/>
    <w:tmpl w:val="3ACADFAC"/>
    <w:lvl w:ilvl="0" w:tplc="B0240BA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439EE"/>
    <w:multiLevelType w:val="hybridMultilevel"/>
    <w:tmpl w:val="5AD86A8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AFE093B"/>
    <w:multiLevelType w:val="hybridMultilevel"/>
    <w:tmpl w:val="8BF83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C417F"/>
    <w:multiLevelType w:val="hybridMultilevel"/>
    <w:tmpl w:val="C350908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54257E1"/>
    <w:multiLevelType w:val="hybridMultilevel"/>
    <w:tmpl w:val="1214D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D306D"/>
    <w:multiLevelType w:val="hybridMultilevel"/>
    <w:tmpl w:val="57468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D3E22"/>
    <w:multiLevelType w:val="hybridMultilevel"/>
    <w:tmpl w:val="D75A3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55ECB"/>
    <w:multiLevelType w:val="hybridMultilevel"/>
    <w:tmpl w:val="59E4E70A"/>
    <w:lvl w:ilvl="0" w:tplc="1888A0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E22B88"/>
    <w:multiLevelType w:val="hybridMultilevel"/>
    <w:tmpl w:val="454CD2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CF17470"/>
    <w:multiLevelType w:val="hybridMultilevel"/>
    <w:tmpl w:val="8ECCA23E"/>
    <w:lvl w:ilvl="0" w:tplc="EAD0E4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223"/>
    <w:multiLevelType w:val="hybridMultilevel"/>
    <w:tmpl w:val="F2DC9C7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DEF0C37"/>
    <w:multiLevelType w:val="hybridMultilevel"/>
    <w:tmpl w:val="7F5676AE"/>
    <w:lvl w:ilvl="0" w:tplc="8D825D1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37CE"/>
    <w:multiLevelType w:val="hybridMultilevel"/>
    <w:tmpl w:val="7C5AF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133914"/>
    <w:multiLevelType w:val="hybridMultilevel"/>
    <w:tmpl w:val="247E45E4"/>
    <w:lvl w:ilvl="0" w:tplc="D53AAB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E0C7D"/>
    <w:multiLevelType w:val="hybridMultilevel"/>
    <w:tmpl w:val="DD34A5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652C5E"/>
    <w:multiLevelType w:val="hybridMultilevel"/>
    <w:tmpl w:val="A7807E8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2FE2188"/>
    <w:multiLevelType w:val="hybridMultilevel"/>
    <w:tmpl w:val="4A7001C6"/>
    <w:lvl w:ilvl="0" w:tplc="CA9E96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C62CC"/>
    <w:multiLevelType w:val="hybridMultilevel"/>
    <w:tmpl w:val="CBE6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5E5298"/>
    <w:multiLevelType w:val="hybridMultilevel"/>
    <w:tmpl w:val="99D058D6"/>
    <w:lvl w:ilvl="0" w:tplc="9C5AC5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015DF"/>
    <w:multiLevelType w:val="hybridMultilevel"/>
    <w:tmpl w:val="45B81994"/>
    <w:lvl w:ilvl="0" w:tplc="A6EAE91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DC5621"/>
    <w:multiLevelType w:val="hybridMultilevel"/>
    <w:tmpl w:val="0AB64E24"/>
    <w:lvl w:ilvl="0" w:tplc="527261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751AD"/>
    <w:multiLevelType w:val="hybridMultilevel"/>
    <w:tmpl w:val="34BA1760"/>
    <w:lvl w:ilvl="0" w:tplc="F7D8A7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747D3"/>
    <w:multiLevelType w:val="hybridMultilevel"/>
    <w:tmpl w:val="3DE2680C"/>
    <w:lvl w:ilvl="0" w:tplc="691828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06C8"/>
    <w:multiLevelType w:val="hybridMultilevel"/>
    <w:tmpl w:val="5F0484CC"/>
    <w:lvl w:ilvl="0" w:tplc="F7D8A7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03606E"/>
    <w:multiLevelType w:val="hybridMultilevel"/>
    <w:tmpl w:val="CBEEFE1E"/>
    <w:lvl w:ilvl="0" w:tplc="3D0446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BD5E5A"/>
    <w:multiLevelType w:val="hybridMultilevel"/>
    <w:tmpl w:val="45BCBA10"/>
    <w:lvl w:ilvl="0" w:tplc="02140B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0F3361"/>
    <w:multiLevelType w:val="hybridMultilevel"/>
    <w:tmpl w:val="BE52088E"/>
    <w:lvl w:ilvl="0" w:tplc="F56A7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D1468"/>
    <w:multiLevelType w:val="hybridMultilevel"/>
    <w:tmpl w:val="105048A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6E2555A6"/>
    <w:multiLevelType w:val="hybridMultilevel"/>
    <w:tmpl w:val="FCA4C4AA"/>
    <w:lvl w:ilvl="0" w:tplc="7EEA5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9187E"/>
    <w:multiLevelType w:val="hybridMultilevel"/>
    <w:tmpl w:val="B68EF9EC"/>
    <w:lvl w:ilvl="0" w:tplc="A8B81C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B3E95"/>
    <w:multiLevelType w:val="hybridMultilevel"/>
    <w:tmpl w:val="E952B68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7"/>
  </w:num>
  <w:num w:numId="5">
    <w:abstractNumId w:val="20"/>
  </w:num>
  <w:num w:numId="6">
    <w:abstractNumId w:val="34"/>
  </w:num>
  <w:num w:numId="7">
    <w:abstractNumId w:val="18"/>
  </w:num>
  <w:num w:numId="8">
    <w:abstractNumId w:val="13"/>
  </w:num>
  <w:num w:numId="9">
    <w:abstractNumId w:val="12"/>
  </w:num>
  <w:num w:numId="10">
    <w:abstractNumId w:val="32"/>
  </w:num>
  <w:num w:numId="11">
    <w:abstractNumId w:val="33"/>
  </w:num>
  <w:num w:numId="12">
    <w:abstractNumId w:val="19"/>
  </w:num>
  <w:num w:numId="13">
    <w:abstractNumId w:val="25"/>
  </w:num>
  <w:num w:numId="14">
    <w:abstractNumId w:val="16"/>
  </w:num>
  <w:num w:numId="15">
    <w:abstractNumId w:val="4"/>
  </w:num>
  <w:num w:numId="16">
    <w:abstractNumId w:val="5"/>
  </w:num>
  <w:num w:numId="17">
    <w:abstractNumId w:val="39"/>
  </w:num>
  <w:num w:numId="18">
    <w:abstractNumId w:val="10"/>
  </w:num>
  <w:num w:numId="19">
    <w:abstractNumId w:val="11"/>
  </w:num>
  <w:num w:numId="20">
    <w:abstractNumId w:val="6"/>
  </w:num>
  <w:num w:numId="21">
    <w:abstractNumId w:val="22"/>
  </w:num>
  <w:num w:numId="22">
    <w:abstractNumId w:val="36"/>
  </w:num>
  <w:num w:numId="23">
    <w:abstractNumId w:val="15"/>
  </w:num>
  <w:num w:numId="24">
    <w:abstractNumId w:val="0"/>
  </w:num>
  <w:num w:numId="25">
    <w:abstractNumId w:val="30"/>
  </w:num>
  <w:num w:numId="26">
    <w:abstractNumId w:val="7"/>
  </w:num>
  <w:num w:numId="27">
    <w:abstractNumId w:val="40"/>
  </w:num>
  <w:num w:numId="28">
    <w:abstractNumId w:val="38"/>
  </w:num>
  <w:num w:numId="29">
    <w:abstractNumId w:val="2"/>
  </w:num>
  <w:num w:numId="30">
    <w:abstractNumId w:val="29"/>
  </w:num>
  <w:num w:numId="31">
    <w:abstractNumId w:val="3"/>
  </w:num>
  <w:num w:numId="32">
    <w:abstractNumId w:val="9"/>
  </w:num>
  <w:num w:numId="33">
    <w:abstractNumId w:val="1"/>
  </w:num>
  <w:num w:numId="34">
    <w:abstractNumId w:val="23"/>
  </w:num>
  <w:num w:numId="35">
    <w:abstractNumId w:val="27"/>
  </w:num>
  <w:num w:numId="36">
    <w:abstractNumId w:val="31"/>
  </w:num>
  <w:num w:numId="37">
    <w:abstractNumId w:val="21"/>
  </w:num>
  <w:num w:numId="38">
    <w:abstractNumId w:val="14"/>
  </w:num>
  <w:num w:numId="39">
    <w:abstractNumId w:val="35"/>
  </w:num>
  <w:num w:numId="40">
    <w:abstractNumId w:val="2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34"/>
    <w:rsid w:val="00032B6D"/>
    <w:rsid w:val="00040DCC"/>
    <w:rsid w:val="00051D7E"/>
    <w:rsid w:val="000B272B"/>
    <w:rsid w:val="000C68A3"/>
    <w:rsid w:val="000D6B4B"/>
    <w:rsid w:val="000E4623"/>
    <w:rsid w:val="001032ED"/>
    <w:rsid w:val="0011667E"/>
    <w:rsid w:val="00117EDD"/>
    <w:rsid w:val="00127554"/>
    <w:rsid w:val="00145F03"/>
    <w:rsid w:val="00191218"/>
    <w:rsid w:val="001C11D0"/>
    <w:rsid w:val="001C3030"/>
    <w:rsid w:val="00256CE0"/>
    <w:rsid w:val="00263188"/>
    <w:rsid w:val="002B6683"/>
    <w:rsid w:val="002C2FD2"/>
    <w:rsid w:val="002E50D1"/>
    <w:rsid w:val="003074EA"/>
    <w:rsid w:val="00315856"/>
    <w:rsid w:val="00315F90"/>
    <w:rsid w:val="0035315B"/>
    <w:rsid w:val="003627F2"/>
    <w:rsid w:val="004047D3"/>
    <w:rsid w:val="00415D1D"/>
    <w:rsid w:val="004457A9"/>
    <w:rsid w:val="0048292E"/>
    <w:rsid w:val="004859F1"/>
    <w:rsid w:val="004932A6"/>
    <w:rsid w:val="00517C7D"/>
    <w:rsid w:val="00523484"/>
    <w:rsid w:val="00550A02"/>
    <w:rsid w:val="00560A8E"/>
    <w:rsid w:val="005670D8"/>
    <w:rsid w:val="00591D59"/>
    <w:rsid w:val="0059503A"/>
    <w:rsid w:val="005B1F1A"/>
    <w:rsid w:val="005F7326"/>
    <w:rsid w:val="005F7E89"/>
    <w:rsid w:val="00606964"/>
    <w:rsid w:val="0064241F"/>
    <w:rsid w:val="00643069"/>
    <w:rsid w:val="00694C33"/>
    <w:rsid w:val="006C76EE"/>
    <w:rsid w:val="006D343A"/>
    <w:rsid w:val="006D47C8"/>
    <w:rsid w:val="006E4B7E"/>
    <w:rsid w:val="00706343"/>
    <w:rsid w:val="0071592A"/>
    <w:rsid w:val="00717FF7"/>
    <w:rsid w:val="00726EFD"/>
    <w:rsid w:val="00734D25"/>
    <w:rsid w:val="00736D27"/>
    <w:rsid w:val="00752C26"/>
    <w:rsid w:val="00752C32"/>
    <w:rsid w:val="00760548"/>
    <w:rsid w:val="00781943"/>
    <w:rsid w:val="0078533C"/>
    <w:rsid w:val="007C3F22"/>
    <w:rsid w:val="007D4066"/>
    <w:rsid w:val="007E1534"/>
    <w:rsid w:val="008379E1"/>
    <w:rsid w:val="008669C2"/>
    <w:rsid w:val="00885281"/>
    <w:rsid w:val="00885685"/>
    <w:rsid w:val="00892DF9"/>
    <w:rsid w:val="008B765B"/>
    <w:rsid w:val="008D6B30"/>
    <w:rsid w:val="009303CA"/>
    <w:rsid w:val="0094640B"/>
    <w:rsid w:val="009943A9"/>
    <w:rsid w:val="009B07D7"/>
    <w:rsid w:val="009D5D59"/>
    <w:rsid w:val="009E6BBF"/>
    <w:rsid w:val="00A21311"/>
    <w:rsid w:val="00AA0131"/>
    <w:rsid w:val="00AD080E"/>
    <w:rsid w:val="00B1161C"/>
    <w:rsid w:val="00B24361"/>
    <w:rsid w:val="00BC3ED6"/>
    <w:rsid w:val="00BF2CE4"/>
    <w:rsid w:val="00C037C3"/>
    <w:rsid w:val="00C238F3"/>
    <w:rsid w:val="00C243AB"/>
    <w:rsid w:val="00C87E57"/>
    <w:rsid w:val="00CA32EB"/>
    <w:rsid w:val="00CC132C"/>
    <w:rsid w:val="00D37C62"/>
    <w:rsid w:val="00D426E1"/>
    <w:rsid w:val="00D62556"/>
    <w:rsid w:val="00DD5764"/>
    <w:rsid w:val="00DF05CC"/>
    <w:rsid w:val="00E27C00"/>
    <w:rsid w:val="00E31871"/>
    <w:rsid w:val="00E708FF"/>
    <w:rsid w:val="00E91B71"/>
    <w:rsid w:val="00EE17BD"/>
    <w:rsid w:val="00EE48B6"/>
    <w:rsid w:val="00F03DEA"/>
    <w:rsid w:val="00F311CF"/>
    <w:rsid w:val="00F643AF"/>
    <w:rsid w:val="00F87AEE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F5A"/>
  <w15:docId w15:val="{D1E097E2-C287-4C58-BBA2-529D57B5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B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BC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2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2B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2B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2ED"/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ny"/>
    <w:rsid w:val="002B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9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9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9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92E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8292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B7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6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16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9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59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82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68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4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E158-9C91-4D6A-8016-1F03EC67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Kopeć</dc:creator>
  <cp:lastModifiedBy>Magdalena Kopeć</cp:lastModifiedBy>
  <cp:revision>13</cp:revision>
  <cp:lastPrinted>2024-06-03T05:40:00Z</cp:lastPrinted>
  <dcterms:created xsi:type="dcterms:W3CDTF">2024-02-29T07:53:00Z</dcterms:created>
  <dcterms:modified xsi:type="dcterms:W3CDTF">2024-06-03T05:40:00Z</dcterms:modified>
</cp:coreProperties>
</file>